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C0D" w:rsidRDefault="006A1C0D">
      <w:pPr>
        <w:pStyle w:val="Heading2"/>
      </w:pPr>
      <w:bookmarkStart w:id="0" w:name="Xb9c0723c5bcc928198b67db14ee6770a2c42ed7"/>
      <w:bookmarkStart w:id="1" w:name="executive-summary"/>
      <w:proofErr w:type="gramStart"/>
      <w:r>
        <w:t>Proposal for Smart Underpass Waterlogging Detection, Public Warning and Control-Room Monitoring System under Urban Flood Manag</w:t>
      </w:r>
      <w:r>
        <w:t>ement and Monsoon Preparedness.</w:t>
      </w:r>
      <w:proofErr w:type="gramEnd"/>
    </w:p>
    <w:p w:rsidR="006A1C0D" w:rsidRPr="006A1C0D" w:rsidRDefault="006A1C0D" w:rsidP="006A1C0D">
      <w:pPr>
        <w:pStyle w:val="BodyText"/>
      </w:pPr>
      <w:bookmarkStart w:id="2" w:name="_GoBack"/>
      <w:bookmarkEnd w:id="2"/>
    </w:p>
    <w:p w:rsidR="00644D5A" w:rsidRDefault="006A1C0D">
      <w:pPr>
        <w:pStyle w:val="Heading2"/>
      </w:pPr>
      <w:r>
        <w:t>1. Executive Summary</w:t>
      </w:r>
    </w:p>
    <w:p w:rsidR="00644D5A" w:rsidRDefault="006A1C0D">
      <w:pPr>
        <w:pStyle w:val="FirstParagraph"/>
      </w:pPr>
      <w:r>
        <w:t>Urban underpasses, railway under bridges, low-lying road sections and subway crossings are critical city mobility assets. During normal weather they reduce congestion, remove traffic conflicts and improve road connectivity. But during heavy rain or drainag</w:t>
      </w:r>
      <w:r>
        <w:t xml:space="preserve">e failure, the same locations can become </w:t>
      </w:r>
      <w:r>
        <w:rPr>
          <w:b/>
          <w:bCs/>
        </w:rPr>
        <w:t>life-threatening flood traps</w:t>
      </w:r>
      <w:r>
        <w:t>.</w:t>
      </w:r>
    </w:p>
    <w:p w:rsidR="00644D5A" w:rsidRDefault="006A1C0D">
      <w:pPr>
        <w:pStyle w:val="BodyText"/>
      </w:pPr>
      <w:r>
        <w:t>Recent public incidents across Indian cities show a repeated pattern: waterlogged underpasses cause vehicle breakdowns, school-bus rescue situations, drowning deaths, traffic jams, emer</w:t>
      </w:r>
      <w:r>
        <w:t>gency response burden, public anger and administrative action against civic officials. This makes real-time waterlogging detection and automatic public warning a legitimate expenditure for Nagar Nigam, Municipal Corporation, Development Authority, Smart Ci</w:t>
      </w:r>
      <w:r>
        <w:t>ty SPV, PWD and Disaster Management authorities.</w:t>
      </w:r>
    </w:p>
    <w:p w:rsidR="00644D5A" w:rsidRDefault="006A1C0D">
      <w:pPr>
        <w:pStyle w:val="BodyText"/>
      </w:pPr>
      <w:r>
        <w:t xml:space="preserve">The proposed </w:t>
      </w:r>
      <w:r>
        <w:rPr>
          <w:b/>
          <w:bCs/>
        </w:rPr>
        <w:t>FloodGuard</w:t>
      </w:r>
      <w:r>
        <w:t xml:space="preserve"> system provides real-time water-level monitoring, siren/flash/voice warning, cloud dashboard, mobile alerts, audit logs and optional automatic barrier/pump/traffic-signal control. It </w:t>
      </w:r>
      <w:r>
        <w:t>is a preventive public-safety system that supports urban flood management, traffic management and civic accountability.</w:t>
      </w:r>
    </w:p>
    <w:p w:rsidR="00644D5A" w:rsidRDefault="006A1C0D">
      <w:r>
        <w:pict>
          <v:rect id="_x0000_i1025" style="width:0;height:1.5pt" o:hralign="center" o:hrstd="t" o:hr="t"/>
        </w:pict>
      </w:r>
    </w:p>
    <w:p w:rsidR="00644D5A" w:rsidRDefault="006A1C0D">
      <w:pPr>
        <w:pStyle w:val="Heading2"/>
      </w:pPr>
      <w:bookmarkStart w:id="3" w:name="Xddcadc938b5d551ea5d5df604b2ba1a1c375cbb"/>
      <w:bookmarkEnd w:id="1"/>
      <w:r>
        <w:t>2. Why This Is a Municipal / Development Authority Responsibility</w:t>
      </w:r>
    </w:p>
    <w:p w:rsidR="00644D5A" w:rsidRDefault="006A1C0D">
      <w:pPr>
        <w:pStyle w:val="FirstParagraph"/>
      </w:pPr>
      <w:r>
        <w:t xml:space="preserve">Urban flooding is not only a drainage issue. It is a public-safety, </w:t>
      </w:r>
      <w:r>
        <w:t>road-management, emergency-response and citizen-service issue.</w:t>
      </w:r>
    </w:p>
    <w:p w:rsidR="00644D5A" w:rsidRDefault="006A1C0D">
      <w:pPr>
        <w:pStyle w:val="BodyText"/>
      </w:pPr>
      <w:r>
        <w:t>The National Disaster Management Authority identifies urban flooding as a specific disaster-management concern and has issued national guidelines for management of urban flooding. NDMA describe</w:t>
      </w:r>
      <w:r>
        <w:t>s urban flooding as a problem requiring proactive preparedness and mitigation, not only post-event response.</w:t>
      </w:r>
    </w:p>
    <w:p w:rsidR="00644D5A" w:rsidRDefault="006A1C0D">
      <w:pPr>
        <w:pStyle w:val="BodyText"/>
      </w:pPr>
      <w:r>
        <w:t xml:space="preserve">The Ministry of Housing and Urban Affairs has also recognised storm-water drainage as an urban infrastructure subject. In a 2024 PIB response, the </w:t>
      </w:r>
      <w:r>
        <w:t xml:space="preserve">Government stated that MoHUA published the </w:t>
      </w:r>
      <w:r>
        <w:rPr>
          <w:b/>
          <w:bCs/>
        </w:rPr>
        <w:t>Manual on Storm Water Drainage Systems, 2019</w:t>
      </w:r>
      <w:r>
        <w:t xml:space="preserve">, covering sustainable design, planning, management of storm-water systems and emergency flood-response planning in urban areas. It also noted that storm-water drainage </w:t>
      </w:r>
      <w:r>
        <w:t>is a component under AMRUT, with ₹2,969 crore allocated for storm-water drainage projects.</w:t>
      </w:r>
    </w:p>
    <w:p w:rsidR="00644D5A" w:rsidRDefault="006A1C0D">
      <w:pPr>
        <w:pStyle w:val="BodyText"/>
      </w:pPr>
      <w:r>
        <w:t>Therefore, a smart underpass waterlogging warning system can be justified under:</w:t>
      </w:r>
    </w:p>
    <w:p w:rsidR="00644D5A" w:rsidRDefault="006A1C0D">
      <w:pPr>
        <w:pStyle w:val="Compact"/>
        <w:numPr>
          <w:ilvl w:val="0"/>
          <w:numId w:val="2"/>
        </w:numPr>
      </w:pPr>
      <w:r>
        <w:t>urban flood management,</w:t>
      </w:r>
    </w:p>
    <w:p w:rsidR="00644D5A" w:rsidRDefault="006A1C0D">
      <w:pPr>
        <w:pStyle w:val="Compact"/>
        <w:numPr>
          <w:ilvl w:val="0"/>
          <w:numId w:val="2"/>
        </w:numPr>
      </w:pPr>
      <w:r>
        <w:lastRenderedPageBreak/>
        <w:t>storm-water drainage support,</w:t>
      </w:r>
    </w:p>
    <w:p w:rsidR="00644D5A" w:rsidRDefault="006A1C0D">
      <w:pPr>
        <w:pStyle w:val="Compact"/>
        <w:numPr>
          <w:ilvl w:val="0"/>
          <w:numId w:val="2"/>
        </w:numPr>
      </w:pPr>
      <w:r>
        <w:t>traffic safety,</w:t>
      </w:r>
    </w:p>
    <w:p w:rsidR="00644D5A" w:rsidRDefault="006A1C0D">
      <w:pPr>
        <w:pStyle w:val="Compact"/>
        <w:numPr>
          <w:ilvl w:val="0"/>
          <w:numId w:val="2"/>
        </w:numPr>
      </w:pPr>
      <w:r>
        <w:t>disaster prepa</w:t>
      </w:r>
      <w:r>
        <w:t>redness,</w:t>
      </w:r>
    </w:p>
    <w:p w:rsidR="00644D5A" w:rsidRDefault="006A1C0D">
      <w:pPr>
        <w:pStyle w:val="Compact"/>
        <w:numPr>
          <w:ilvl w:val="0"/>
          <w:numId w:val="2"/>
        </w:numPr>
      </w:pPr>
      <w:r>
        <w:t>smart-city infrastructure,</w:t>
      </w:r>
    </w:p>
    <w:p w:rsidR="00644D5A" w:rsidRDefault="006A1C0D">
      <w:pPr>
        <w:pStyle w:val="Compact"/>
        <w:numPr>
          <w:ilvl w:val="0"/>
          <w:numId w:val="2"/>
        </w:numPr>
      </w:pPr>
      <w:r>
        <w:t>emergency response,</w:t>
      </w:r>
    </w:p>
    <w:p w:rsidR="00644D5A" w:rsidRDefault="006A1C0D">
      <w:pPr>
        <w:pStyle w:val="Compact"/>
        <w:numPr>
          <w:ilvl w:val="0"/>
          <w:numId w:val="2"/>
        </w:numPr>
      </w:pPr>
      <w:r>
        <w:t>citizen safety,</w:t>
      </w:r>
    </w:p>
    <w:p w:rsidR="00644D5A" w:rsidRDefault="006A1C0D">
      <w:pPr>
        <w:pStyle w:val="Compact"/>
        <w:numPr>
          <w:ilvl w:val="0"/>
          <w:numId w:val="2"/>
        </w:numPr>
      </w:pPr>
      <w:r>
        <w:t>accountability and audit trail.</w:t>
      </w:r>
    </w:p>
    <w:p w:rsidR="00644D5A" w:rsidRDefault="006A1C0D">
      <w:r>
        <w:pict>
          <v:rect id="_x0000_i1026" style="width:0;height:1.5pt" o:hralign="center" o:hrstd="t" o:hr="t"/>
        </w:pict>
      </w:r>
    </w:p>
    <w:p w:rsidR="00644D5A" w:rsidRDefault="006A1C0D">
      <w:pPr>
        <w:pStyle w:val="Heading2"/>
      </w:pPr>
      <w:bookmarkStart w:id="4" w:name="X4541fedfadb2f3f63ca9575b414c7063b04237e"/>
      <w:bookmarkEnd w:id="3"/>
      <w:r>
        <w:t>3. Public Evidence: Waterlogged Underpasses Are Causing Deaths, Rescues and Traffic Disruption</w:t>
      </w:r>
    </w:p>
    <w:p w:rsidR="00644D5A" w:rsidRDefault="006A1C0D">
      <w:pPr>
        <w:pStyle w:val="Heading3"/>
      </w:pPr>
      <w:bookmarkStart w:id="5" w:name="drowning-deaths-in-flooded-underpasses"/>
      <w:r>
        <w:t>3.1 Drowning deaths in flooded underpasses</w:t>
      </w:r>
    </w:p>
    <w:p w:rsidR="00644D5A" w:rsidRDefault="006A1C0D">
      <w:pPr>
        <w:pStyle w:val="FirstParagraph"/>
      </w:pPr>
      <w:r>
        <w:t>In Faridabad</w:t>
      </w:r>
      <w:r>
        <w:t>, two bank employees died after their SUV got stuck in a waterlogged railway underpass. Police reported that water was around 12 feet deep at some points. The report also stated that a rope/barricade arrangement was present but lying on the ground, showing</w:t>
      </w:r>
      <w:r>
        <w:t xml:space="preserve"> the weakness of temporary manual closure arrangements.</w:t>
      </w:r>
    </w:p>
    <w:p w:rsidR="00644D5A" w:rsidRDefault="006A1C0D">
      <w:pPr>
        <w:pStyle w:val="BodyText"/>
      </w:pPr>
      <w:r>
        <w:t>NDTV also reported the Faridabad incident, stating that a bank manager and cashier died after their SUV became submerged in a flooded underpass during heavy rain in Delhi-NCR.</w:t>
      </w:r>
    </w:p>
    <w:p w:rsidR="00644D5A" w:rsidRDefault="006A1C0D">
      <w:pPr>
        <w:pStyle w:val="BodyText"/>
      </w:pPr>
      <w:r>
        <w:t xml:space="preserve">In Delhi, a 56-year-old </w:t>
      </w:r>
      <w:r>
        <w:t>man died after his mini-truck got submerged at the Minto Bridge underpass following heavy rain. Police said the vehicle got stuck in the waterlogged area.</w:t>
      </w:r>
    </w:p>
    <w:p w:rsidR="00644D5A" w:rsidRDefault="006A1C0D">
      <w:pPr>
        <w:pStyle w:val="BodyText"/>
      </w:pPr>
      <w:r>
        <w:t>In Delhi’s Pul Prahladpur area, a 27-year-old man drowned in a waterlogged railway underpass while ra</w:t>
      </w:r>
      <w:r>
        <w:t>in also caused traffic snarls across the city.</w:t>
      </w:r>
    </w:p>
    <w:p w:rsidR="00644D5A" w:rsidRDefault="006A1C0D">
      <w:pPr>
        <w:pStyle w:val="BodyText"/>
      </w:pPr>
      <w:r>
        <w:t>In Hyderabad, a 26-year-old biker drowned in a flooded railway underpass at Balkampet during heavy rain. The road had reportedly been cordoned off, but the incident still happened, showing that visible, active</w:t>
      </w:r>
      <w:r>
        <w:t xml:space="preserve"> and enforceable warning systems are needed.</w:t>
      </w:r>
    </w:p>
    <w:p w:rsidR="00644D5A" w:rsidRDefault="006A1C0D">
      <w:pPr>
        <w:pStyle w:val="BodyText"/>
      </w:pPr>
      <w:r>
        <w:t>In Ahmedabad/Kadi, a 40-year-old man drowned after his SUV became submerged in around 12 feet of rainwater in an underpass. Other vehicles were also stranded, and eyewitnesses said drivers were unaware of the water depth.</w:t>
      </w:r>
    </w:p>
    <w:p w:rsidR="00644D5A" w:rsidRDefault="006A1C0D">
      <w:pPr>
        <w:pStyle w:val="Heading3"/>
      </w:pPr>
      <w:bookmarkStart w:id="6" w:name="school-bus-and-public-rescue-incidents"/>
      <w:bookmarkEnd w:id="5"/>
      <w:r>
        <w:t>3.2 School bus and public rescue i</w:t>
      </w:r>
      <w:r>
        <w:t>ncidents</w:t>
      </w:r>
    </w:p>
    <w:p w:rsidR="00644D5A" w:rsidRDefault="006A1C0D">
      <w:pPr>
        <w:pStyle w:val="FirstParagraph"/>
      </w:pPr>
      <w:r>
        <w:t>In Delhi, three children were rescued from a school bus stuck in the waterlogged Minto Bridge underpass. An autorickshaw was also stuck there.</w:t>
      </w:r>
    </w:p>
    <w:p w:rsidR="00644D5A" w:rsidRDefault="006A1C0D">
      <w:pPr>
        <w:pStyle w:val="BodyText"/>
      </w:pPr>
      <w:r>
        <w:t>In Faridabad, a school bus carrying children remained stuck for more than an hour in a waterlogged railw</w:t>
      </w:r>
      <w:r>
        <w:t>ay underpass near NHPC Chowk. NDTV reported that the bus broke down due to waterlogging and noted that vehicles had earlier been stuck in similar conditions at the same location.</w:t>
      </w:r>
    </w:p>
    <w:p w:rsidR="00644D5A" w:rsidRDefault="006A1C0D">
      <w:pPr>
        <w:pStyle w:val="BodyText"/>
      </w:pPr>
      <w:r>
        <w:lastRenderedPageBreak/>
        <w:t xml:space="preserve">In Delhi’s Kishanganj area, passengers had to be rescued from a bus stranded </w:t>
      </w:r>
      <w:r>
        <w:t>for more than two hours under the flooded Kodia Bridge underpass after heavy rain.</w:t>
      </w:r>
    </w:p>
    <w:p w:rsidR="00644D5A" w:rsidRDefault="006A1C0D">
      <w:pPr>
        <w:pStyle w:val="BodyText"/>
      </w:pPr>
      <w:r>
        <w:t xml:space="preserve">These incidents show that waterlogged underpasses are not only a nuisance for private vehicle users; they can directly endanger children, passengers, two-wheeler riders and </w:t>
      </w:r>
      <w:r>
        <w:t>pedestrians.</w:t>
      </w:r>
    </w:p>
    <w:p w:rsidR="00644D5A" w:rsidRDefault="006A1C0D">
      <w:pPr>
        <w:pStyle w:val="Heading3"/>
      </w:pPr>
      <w:bookmarkStart w:id="7" w:name="traffic-jams-and-economic-disruption"/>
      <w:bookmarkEnd w:id="6"/>
      <w:r>
        <w:t>3.3 Traffic jams and economic disruption</w:t>
      </w:r>
    </w:p>
    <w:p w:rsidR="00644D5A" w:rsidRDefault="006A1C0D">
      <w:pPr>
        <w:pStyle w:val="FirstParagraph"/>
      </w:pPr>
      <w:r>
        <w:t>In Bengaluru, the Panathur railway underpass was choked with vehicles due to waterlogging. Vehicles queued for nearly 3 km, and a route that normally took 15–20 minutes took more than an hour to cross.</w:t>
      </w:r>
    </w:p>
    <w:p w:rsidR="00644D5A" w:rsidRDefault="006A1C0D">
      <w:pPr>
        <w:pStyle w:val="BodyText"/>
      </w:pPr>
      <w:r>
        <w:t>In Nagpur, multiple railway underbridges and underpasses became submerged after heavy rain, forcing commuters to take long detours and causing heavy congestion on alternative routes. The report noted that pump-and-sump systems failed at several locations.</w:t>
      </w:r>
    </w:p>
    <w:p w:rsidR="00644D5A" w:rsidRDefault="006A1C0D">
      <w:pPr>
        <w:pStyle w:val="BodyText"/>
      </w:pPr>
      <w:r>
        <w:t>In Bengaluru’s Doddanekundi railway underpass, severe waterlogging disrupted traffic for more than 10 days after heavy rain, forcing civic authorities to move toward permanent repair.</w:t>
      </w:r>
    </w:p>
    <w:p w:rsidR="00644D5A" w:rsidRDefault="006A1C0D">
      <w:pPr>
        <w:pStyle w:val="BodyText"/>
      </w:pPr>
      <w:r>
        <w:t>In Ghaziabad, the Municipal Corporation mapped 55 flood-prone areas ahea</w:t>
      </w:r>
      <w:r>
        <w:t>d of monsoon, including underpasses, and identified locations where permanent pumps would be installed. This confirms that underpass waterlogging is already treated by city bodies as a monsoon-preparedness and public-risk issue.</w:t>
      </w:r>
    </w:p>
    <w:p w:rsidR="00644D5A" w:rsidRDefault="006A1C0D">
      <w:r>
        <w:pict>
          <v:rect id="_x0000_i1027" style="width:0;height:1.5pt" o:hralign="center" o:hrstd="t" o:hr="t"/>
        </w:pict>
      </w:r>
    </w:p>
    <w:p w:rsidR="00644D5A" w:rsidRDefault="006A1C0D">
      <w:pPr>
        <w:pStyle w:val="Heading2"/>
      </w:pPr>
      <w:bookmarkStart w:id="8" w:name="Xc88ee92bf4af26b00399f06238e59c36f370fc0"/>
      <w:bookmarkEnd w:id="4"/>
      <w:bookmarkEnd w:id="7"/>
      <w:r>
        <w:t>4. Civic Accountability R</w:t>
      </w:r>
      <w:r>
        <w:t>isk for Municipal Authorities</w:t>
      </w:r>
    </w:p>
    <w:p w:rsidR="00644D5A" w:rsidRDefault="006A1C0D">
      <w:pPr>
        <w:pStyle w:val="FirstParagraph"/>
      </w:pPr>
      <w:r>
        <w:t>Waterlogging at known blackspots can lead not only to public criticism but also to disciplinary action against officials.</w:t>
      </w:r>
    </w:p>
    <w:p w:rsidR="00644D5A" w:rsidRDefault="006A1C0D">
      <w:pPr>
        <w:pStyle w:val="BodyText"/>
      </w:pPr>
      <w:r>
        <w:t>After severe waterlogging at Delhi’s Minto Bridge, reports stated that the Delhi government was expected</w:t>
      </w:r>
      <w:r>
        <w:t xml:space="preserve"> to take action against officials for supervisory failures at known waterlogging locations. Another report stated that a junior engineer was suspended, an assistant engineer was issued a show-cause notice, and an executive engineer was asked for an explana</w:t>
      </w:r>
      <w:r>
        <w:t>tion after Minto Bridge flooding.</w:t>
      </w:r>
    </w:p>
    <w:p w:rsidR="00644D5A" w:rsidRDefault="006A1C0D">
      <w:pPr>
        <w:pStyle w:val="BodyText"/>
      </w:pPr>
      <w:r>
        <w:t>This is important for Municipal Corporation and Development Authority budgeting. A FloodGuard-type system creates an objective digital record:</w:t>
      </w:r>
    </w:p>
    <w:p w:rsidR="00644D5A" w:rsidRDefault="006A1C0D">
      <w:pPr>
        <w:pStyle w:val="Compact"/>
        <w:numPr>
          <w:ilvl w:val="0"/>
          <w:numId w:val="3"/>
        </w:numPr>
      </w:pPr>
      <w:r>
        <w:t>water level at the site,</w:t>
      </w:r>
    </w:p>
    <w:p w:rsidR="00644D5A" w:rsidRDefault="006A1C0D">
      <w:pPr>
        <w:pStyle w:val="Compact"/>
        <w:numPr>
          <w:ilvl w:val="0"/>
          <w:numId w:val="3"/>
        </w:numPr>
      </w:pPr>
      <w:r>
        <w:t>exact time of alert,</w:t>
      </w:r>
    </w:p>
    <w:p w:rsidR="00644D5A" w:rsidRDefault="006A1C0D">
      <w:pPr>
        <w:pStyle w:val="Compact"/>
        <w:numPr>
          <w:ilvl w:val="0"/>
          <w:numId w:val="3"/>
        </w:numPr>
      </w:pPr>
      <w:r>
        <w:t>pump/relay status,</w:t>
      </w:r>
    </w:p>
    <w:p w:rsidR="00644D5A" w:rsidRDefault="006A1C0D">
      <w:pPr>
        <w:pStyle w:val="Compact"/>
        <w:numPr>
          <w:ilvl w:val="0"/>
          <w:numId w:val="3"/>
        </w:numPr>
      </w:pPr>
      <w:r>
        <w:t>local siren/flash/voice activation,</w:t>
      </w:r>
    </w:p>
    <w:p w:rsidR="00644D5A" w:rsidRDefault="006A1C0D">
      <w:pPr>
        <w:pStyle w:val="Compact"/>
        <w:numPr>
          <w:ilvl w:val="0"/>
          <w:numId w:val="3"/>
        </w:numPr>
      </w:pPr>
      <w:r>
        <w:t>officer notification time,</w:t>
      </w:r>
    </w:p>
    <w:p w:rsidR="00644D5A" w:rsidRDefault="006A1C0D">
      <w:pPr>
        <w:pStyle w:val="Compact"/>
        <w:numPr>
          <w:ilvl w:val="0"/>
          <w:numId w:val="3"/>
        </w:numPr>
      </w:pPr>
      <w:r>
        <w:t>power/battery status,</w:t>
      </w:r>
    </w:p>
    <w:p w:rsidR="00644D5A" w:rsidRDefault="006A1C0D">
      <w:pPr>
        <w:pStyle w:val="Compact"/>
        <w:numPr>
          <w:ilvl w:val="0"/>
          <w:numId w:val="3"/>
        </w:numPr>
      </w:pPr>
      <w:r>
        <w:lastRenderedPageBreak/>
        <w:t>communication status,</w:t>
      </w:r>
    </w:p>
    <w:p w:rsidR="00644D5A" w:rsidRDefault="006A1C0D">
      <w:pPr>
        <w:pStyle w:val="Compact"/>
        <w:numPr>
          <w:ilvl w:val="0"/>
          <w:numId w:val="3"/>
        </w:numPr>
      </w:pPr>
      <w:r>
        <w:t>manual action taken,</w:t>
      </w:r>
    </w:p>
    <w:p w:rsidR="00644D5A" w:rsidRDefault="006A1C0D">
      <w:pPr>
        <w:pStyle w:val="Compact"/>
        <w:numPr>
          <w:ilvl w:val="0"/>
          <w:numId w:val="3"/>
        </w:numPr>
      </w:pPr>
      <w:r>
        <w:t>clear time,</w:t>
      </w:r>
    </w:p>
    <w:p w:rsidR="00644D5A" w:rsidRDefault="006A1C0D">
      <w:pPr>
        <w:pStyle w:val="Compact"/>
        <w:numPr>
          <w:ilvl w:val="0"/>
          <w:numId w:val="3"/>
        </w:numPr>
      </w:pPr>
      <w:r>
        <w:t>recurring fault pattern.</w:t>
      </w:r>
    </w:p>
    <w:p w:rsidR="00644D5A" w:rsidRDefault="006A1C0D">
      <w:pPr>
        <w:pStyle w:val="FirstParagraph"/>
      </w:pPr>
      <w:r>
        <w:t>This audit trail protects the authority by proving that risk was monitored and timely alert</w:t>
      </w:r>
      <w:r>
        <w:t>s were issued.</w:t>
      </w:r>
    </w:p>
    <w:p w:rsidR="00644D5A" w:rsidRDefault="006A1C0D">
      <w:r>
        <w:pict>
          <v:rect id="_x0000_i1028" style="width:0;height:1.5pt" o:hralign="center" o:hrstd="t" o:hr="t"/>
        </w:pict>
      </w:r>
    </w:p>
    <w:p w:rsidR="00644D5A" w:rsidRDefault="006A1C0D">
      <w:pPr>
        <w:pStyle w:val="Heading2"/>
      </w:pPr>
      <w:bookmarkStart w:id="9" w:name="Xd63747bfafa595dca699ea8aa98850eabf1d19e"/>
      <w:bookmarkEnd w:id="8"/>
      <w:r>
        <w:t>5. Why Manual Barricading and Drainage Alone Are Not Enough</w:t>
      </w:r>
    </w:p>
    <w:p w:rsidR="00644D5A" w:rsidRDefault="006A1C0D">
      <w:pPr>
        <w:pStyle w:val="FirstParagraph"/>
      </w:pPr>
      <w:r>
        <w:t>Civil drainage, desilting and pumping are necessary, but they do not fully solve public-safety risk.</w:t>
      </w:r>
    </w:p>
    <w:p w:rsidR="00644D5A" w:rsidRDefault="006A1C0D">
      <w:pPr>
        <w:pStyle w:val="Heading3"/>
      </w:pPr>
      <w:bookmarkStart w:id="10" w:name="pumps-can-fail-or-be-overwhelmed"/>
      <w:r>
        <w:t>5.1 Pumps can fail or be overwhelmed</w:t>
      </w:r>
    </w:p>
    <w:p w:rsidR="00644D5A" w:rsidRDefault="006A1C0D">
      <w:pPr>
        <w:pStyle w:val="FirstParagraph"/>
      </w:pPr>
      <w:r>
        <w:t>Nagpur reports show that multiple RUBs became submerged despite drainage infrastructure, and some locations required new pump-and-sump upgrades. One report described a ₹9 crore PWD project for Narendra Nagar RUB flooding, including two 40 HP pumps and a pu</w:t>
      </w:r>
      <w:r>
        <w:t>mp-and-sump system, with eventual maintenance responsibility to be transferred to Nagpur Municipal Corporation.</w:t>
      </w:r>
    </w:p>
    <w:p w:rsidR="00644D5A" w:rsidRDefault="006A1C0D">
      <w:pPr>
        <w:pStyle w:val="Heading3"/>
      </w:pPr>
      <w:bookmarkStart w:id="11" w:name="Xf6129614172bef17e3d44133cb40b624cfd9a0c"/>
      <w:bookmarkEnd w:id="10"/>
      <w:r>
        <w:t>5.2 Waterlogging can occur even without current rainfall</w:t>
      </w:r>
    </w:p>
    <w:p w:rsidR="00644D5A" w:rsidRDefault="006A1C0D">
      <w:pPr>
        <w:pStyle w:val="FirstParagraph"/>
      </w:pPr>
      <w:r>
        <w:t xml:space="preserve">At Old Manish Nagar RUB in Nagpur, severe waterlogging was reported even without rain, </w:t>
      </w:r>
      <w:r>
        <w:t>with residents calling the underpass a blackspot and raising safety concerns. The report also noted dispute over responsibility after handover to the municipal corporation.</w:t>
      </w:r>
    </w:p>
    <w:p w:rsidR="00644D5A" w:rsidRDefault="006A1C0D">
      <w:pPr>
        <w:pStyle w:val="Heading3"/>
      </w:pPr>
      <w:bookmarkStart w:id="12" w:name="drivers-cannot-judge-water-depth"/>
      <w:bookmarkEnd w:id="11"/>
      <w:r>
        <w:t>5.3 Drivers cannot judge water depth</w:t>
      </w:r>
    </w:p>
    <w:p w:rsidR="00644D5A" w:rsidRDefault="006A1C0D">
      <w:pPr>
        <w:pStyle w:val="FirstParagraph"/>
      </w:pPr>
      <w:r>
        <w:t>Underpass water depth is difficult to estimate</w:t>
      </w:r>
      <w:r>
        <w:t>, especially at night, during rain, or when water is muddy. In the Ahmedabad/Kadi drowning case, eyewitnesses said drivers were unaware of the water depth.</w:t>
      </w:r>
    </w:p>
    <w:p w:rsidR="00644D5A" w:rsidRDefault="006A1C0D">
      <w:pPr>
        <w:pStyle w:val="Heading3"/>
      </w:pPr>
      <w:bookmarkStart w:id="13" w:name="temporary-barricades-are-unreliable"/>
      <w:bookmarkEnd w:id="12"/>
      <w:r>
        <w:t>5.4 Temporary barricades are unreliable</w:t>
      </w:r>
    </w:p>
    <w:p w:rsidR="00644D5A" w:rsidRDefault="006A1C0D">
      <w:pPr>
        <w:pStyle w:val="FirstParagraph"/>
      </w:pPr>
      <w:r>
        <w:t>In the Faridabad fatality, a rope/barricade was reportedly p</w:t>
      </w:r>
      <w:r>
        <w:t>resent but lying on the ground. This shows that the system should not depend only on manual closure.</w:t>
      </w:r>
    </w:p>
    <w:p w:rsidR="00644D5A" w:rsidRDefault="006A1C0D">
      <w:pPr>
        <w:pStyle w:val="BodyText"/>
      </w:pPr>
      <w:r>
        <w:t>Therefore, FloodGuard should be treated as a safety layer in addition to drainage, pumps and desilting.</w:t>
      </w:r>
    </w:p>
    <w:p w:rsidR="00644D5A" w:rsidRDefault="006A1C0D">
      <w:r>
        <w:pict>
          <v:rect id="_x0000_i1029" style="width:0;height:1.5pt" o:hralign="center" o:hrstd="t" o:hr="t"/>
        </w:pict>
      </w:r>
    </w:p>
    <w:p w:rsidR="00644D5A" w:rsidRDefault="006A1C0D">
      <w:pPr>
        <w:pStyle w:val="Heading2"/>
      </w:pPr>
      <w:bookmarkStart w:id="14" w:name="Xb12e54adb632415cb08c33d12c0e95bc20fb9b0"/>
      <w:bookmarkEnd w:id="9"/>
      <w:bookmarkEnd w:id="13"/>
      <w:r>
        <w:t>6. Indian Precedent: Ahmedabad Municipal Corporat</w:t>
      </w:r>
      <w:r>
        <w:t>ion</w:t>
      </w:r>
    </w:p>
    <w:p w:rsidR="00644D5A" w:rsidRDefault="006A1C0D">
      <w:pPr>
        <w:pStyle w:val="FirstParagraph"/>
      </w:pPr>
      <w:r>
        <w:t xml:space="preserve">Ahmedabad Municipal Corporation installed automatic boom barriers, CCTV cameras and water sensors at 20 city underpasses. The system included central control-room monitoring and was installed to replace manual gate operations and improve public </w:t>
      </w:r>
      <w:r>
        <w:lastRenderedPageBreak/>
        <w:t>safety,</w:t>
      </w:r>
      <w:r>
        <w:t xml:space="preserve"> especially at night. AMC later reduced the boom-barrier activation level from 2 feet to 1.35 feet after complaints that automatic closure was not happening quickly enough during moderate rain.</w:t>
      </w:r>
    </w:p>
    <w:p w:rsidR="00644D5A" w:rsidRDefault="006A1C0D">
      <w:pPr>
        <w:pStyle w:val="BodyText"/>
      </w:pPr>
      <w:r>
        <w:t>This is a strong Indian precedent for approving FloodGuard-typ</w:t>
      </w:r>
      <w:r>
        <w:t>e expenditure. It proves that municipal bodies are already spending public funds on:</w:t>
      </w:r>
    </w:p>
    <w:p w:rsidR="00644D5A" w:rsidRDefault="006A1C0D">
      <w:pPr>
        <w:pStyle w:val="Compact"/>
        <w:numPr>
          <w:ilvl w:val="0"/>
          <w:numId w:val="4"/>
        </w:numPr>
      </w:pPr>
      <w:r>
        <w:t>underpass water sensors,</w:t>
      </w:r>
    </w:p>
    <w:p w:rsidR="00644D5A" w:rsidRDefault="006A1C0D">
      <w:pPr>
        <w:pStyle w:val="Compact"/>
        <w:numPr>
          <w:ilvl w:val="0"/>
          <w:numId w:val="4"/>
        </w:numPr>
      </w:pPr>
      <w:r>
        <w:t>automatic boom barriers,</w:t>
      </w:r>
    </w:p>
    <w:p w:rsidR="00644D5A" w:rsidRDefault="006A1C0D">
      <w:pPr>
        <w:pStyle w:val="Compact"/>
        <w:numPr>
          <w:ilvl w:val="0"/>
          <w:numId w:val="4"/>
        </w:numPr>
      </w:pPr>
      <w:r>
        <w:t>CCTV monitoring,</w:t>
      </w:r>
    </w:p>
    <w:p w:rsidR="00644D5A" w:rsidRDefault="006A1C0D">
      <w:pPr>
        <w:pStyle w:val="Compact"/>
        <w:numPr>
          <w:ilvl w:val="0"/>
          <w:numId w:val="4"/>
        </w:numPr>
      </w:pPr>
      <w:r>
        <w:t>central control-room integration,</w:t>
      </w:r>
    </w:p>
    <w:p w:rsidR="00644D5A" w:rsidRDefault="006A1C0D">
      <w:pPr>
        <w:pStyle w:val="Compact"/>
        <w:numPr>
          <w:ilvl w:val="0"/>
          <w:numId w:val="4"/>
        </w:numPr>
      </w:pPr>
      <w:r>
        <w:t>public safety during monsoon,</w:t>
      </w:r>
    </w:p>
    <w:p w:rsidR="00644D5A" w:rsidRDefault="006A1C0D">
      <w:pPr>
        <w:pStyle w:val="Compact"/>
        <w:numPr>
          <w:ilvl w:val="0"/>
          <w:numId w:val="4"/>
        </w:numPr>
      </w:pPr>
      <w:r>
        <w:t>automated closure instead of manual oper</w:t>
      </w:r>
      <w:r>
        <w:t>ation.</w:t>
      </w:r>
    </w:p>
    <w:p w:rsidR="00644D5A" w:rsidRDefault="006A1C0D">
      <w:pPr>
        <w:pStyle w:val="FirstParagraph"/>
      </w:pPr>
      <w:r>
        <w:t>FloodGuard can be proposed as a modular and scalable version of the same concept, with additional features such as siren, flash beacon, voice warning, mobile dashboard, audit log, battery status, cloud connectivity and optional pump/barrier integrat</w:t>
      </w:r>
      <w:r>
        <w:t>ion.</w:t>
      </w:r>
    </w:p>
    <w:p w:rsidR="00644D5A" w:rsidRDefault="006A1C0D">
      <w:r>
        <w:pict>
          <v:rect id="_x0000_i1030" style="width:0;height:1.5pt" o:hralign="center" o:hrstd="t" o:hr="t"/>
        </w:pict>
      </w:r>
    </w:p>
    <w:p w:rsidR="00644D5A" w:rsidRDefault="006A1C0D">
      <w:pPr>
        <w:pStyle w:val="Heading2"/>
      </w:pPr>
      <w:bookmarkStart w:id="15" w:name="international-references"/>
      <w:bookmarkEnd w:id="14"/>
      <w:r>
        <w:t>7. International References</w:t>
      </w:r>
    </w:p>
    <w:p w:rsidR="00644D5A" w:rsidRDefault="006A1C0D">
      <w:pPr>
        <w:pStyle w:val="Heading3"/>
      </w:pPr>
      <w:bookmarkStart w:id="16" w:name="Xee5cdf639520b64637d120a4bc115c9940d22a3"/>
      <w:r>
        <w:t>7.1 Warrington Borough Council, United Kingdom</w:t>
      </w:r>
    </w:p>
    <w:p w:rsidR="00644D5A" w:rsidRDefault="006A1C0D">
      <w:pPr>
        <w:pStyle w:val="FirstParagraph"/>
      </w:pPr>
      <w:r>
        <w:t>Warrington Borough Council adopted an intelligent flood warning system at flood-prone road locations. The system automatically illuminates flood warning signs, activates traf</w:t>
      </w:r>
      <w:r>
        <w:t>fic signals to “All Red” and posts the incident to the wider community through social media. The council’s engineer stated that the system helps mitigate risk to people and property by discouraging motorists from driving through flood water.</w:t>
      </w:r>
    </w:p>
    <w:p w:rsidR="00644D5A" w:rsidRDefault="006A1C0D">
      <w:pPr>
        <w:pStyle w:val="BodyText"/>
      </w:pPr>
      <w:r>
        <w:t>This is direct</w:t>
      </w:r>
      <w:r>
        <w:t>ly comparable to FloodGuard’s proposed functions: water detection, local warning, traffic control and public notification.</w:t>
      </w:r>
    </w:p>
    <w:p w:rsidR="00644D5A" w:rsidRDefault="006A1C0D">
      <w:pPr>
        <w:pStyle w:val="Heading3"/>
      </w:pPr>
      <w:bookmarkStart w:id="17" w:name="X37a8e97db19fd7dc8f89d6bb172b4709e011afa"/>
      <w:bookmarkEnd w:id="16"/>
      <w:r>
        <w:t>7.2 UK local-authority highway flood warning systems</w:t>
      </w:r>
    </w:p>
    <w:p w:rsidR="00644D5A" w:rsidRDefault="006A1C0D">
      <w:pPr>
        <w:pStyle w:val="FirstParagraph"/>
      </w:pPr>
      <w:r>
        <w:t>Hydro International describes flood warning systems for UK highways where water-level sensors trigger alerts at predetermined points, send text/email alarms to maintenance teams or traffic control, and activate automated flood-warning signs for drivers. It</w:t>
      </w:r>
      <w:r>
        <w:t xml:space="preserve"> also states that its smart monitoring systems are used at more than 1,300 flood-warning sites for over 90 councils and land-drainage authorities.</w:t>
      </w:r>
    </w:p>
    <w:p w:rsidR="00644D5A" w:rsidRDefault="006A1C0D">
      <w:pPr>
        <w:pStyle w:val="BodyText"/>
      </w:pPr>
      <w:r>
        <w:t>This supports the case that local authorities globally treat flood-warning systems as standard municipal road</w:t>
      </w:r>
      <w:r>
        <w:t>-safety infrastructure.</w:t>
      </w:r>
    </w:p>
    <w:p w:rsidR="00644D5A" w:rsidRDefault="006A1C0D">
      <w:pPr>
        <w:pStyle w:val="Heading3"/>
      </w:pPr>
      <w:bookmarkStart w:id="18" w:name="austin-texas-usa"/>
      <w:bookmarkEnd w:id="17"/>
      <w:r>
        <w:t>7.3 Austin, Texas, USA</w:t>
      </w:r>
    </w:p>
    <w:p w:rsidR="00644D5A" w:rsidRDefault="006A1C0D">
      <w:pPr>
        <w:pStyle w:val="FirstParagraph"/>
      </w:pPr>
      <w:r>
        <w:t xml:space="preserve">Austin’s official Flood Early Warning System monitors rainfall, water levels and low-water crossings 24 hours a day, 365 days a year. The city uses more than 100 rain or </w:t>
      </w:r>
      <w:r>
        <w:lastRenderedPageBreak/>
        <w:t xml:space="preserve">creek-level gauges, flashing lights or </w:t>
      </w:r>
      <w:r>
        <w:t>automated barricades at dozens of low-water crossings, cameras, radar rainfall and predictive modelling.</w:t>
      </w:r>
    </w:p>
    <w:p w:rsidR="00644D5A" w:rsidRDefault="006A1C0D">
      <w:pPr>
        <w:pStyle w:val="BodyText"/>
      </w:pPr>
      <w:r>
        <w:t>This example supports the need for continuous monitoring, remote dashboard and automatic public warning at vulnerable urban road locations.</w:t>
      </w:r>
    </w:p>
    <w:p w:rsidR="00644D5A" w:rsidRDefault="006A1C0D">
      <w:pPr>
        <w:pStyle w:val="Heading3"/>
      </w:pPr>
      <w:bookmarkStart w:id="19" w:name="underpass-specific-monitoring-systems"/>
      <w:bookmarkEnd w:id="18"/>
      <w:r>
        <w:t>7.4 Underpa</w:t>
      </w:r>
      <w:r>
        <w:t>ss-specific monitoring systems</w:t>
      </w:r>
    </w:p>
    <w:p w:rsidR="00644D5A" w:rsidRDefault="006A1C0D">
      <w:pPr>
        <w:pStyle w:val="FirstParagraph"/>
      </w:pPr>
      <w:r>
        <w:t>European underpass flood monitoring systems use water-level probes, communication modules, web software, buffer battery and multi-threshold alarms. In one such system, threshold 1 can send alerts to local police, while threshold 2 can escalate alerts to hi</w:t>
      </w:r>
      <w:r>
        <w:t>gher authorities such as the Mayor; all actions are stored in a database.</w:t>
      </w:r>
    </w:p>
    <w:p w:rsidR="00644D5A" w:rsidRDefault="006A1C0D">
      <w:pPr>
        <w:pStyle w:val="BodyText"/>
      </w:pPr>
      <w:r>
        <w:t>This supports FloodGuard’s design of two alert levels, escalation logic and audit logs.</w:t>
      </w:r>
    </w:p>
    <w:p w:rsidR="00644D5A" w:rsidRDefault="006A1C0D">
      <w:r>
        <w:pict>
          <v:rect id="_x0000_i1031" style="width:0;height:1.5pt" o:hralign="center" o:hrstd="t" o:hr="t"/>
        </w:pict>
      </w:r>
    </w:p>
    <w:p w:rsidR="00644D5A" w:rsidRDefault="006A1C0D">
      <w:pPr>
        <w:pStyle w:val="Heading2"/>
      </w:pPr>
      <w:bookmarkStart w:id="20" w:name="X85fa1e7f13595008bb4e50e870c749a623a115c"/>
      <w:bookmarkEnd w:id="15"/>
      <w:bookmarkEnd w:id="19"/>
      <w:r>
        <w:t>8. Proposed FloodGuard System for Municipal / Development Authority Use</w:t>
      </w:r>
    </w:p>
    <w:p w:rsidR="00644D5A" w:rsidRDefault="006A1C0D">
      <w:pPr>
        <w:pStyle w:val="Heading3"/>
      </w:pPr>
      <w:bookmarkStart w:id="21" w:name="field-equipment"/>
      <w:r>
        <w:t>8.1 Field equipment</w:t>
      </w:r>
    </w:p>
    <w:p w:rsidR="00644D5A" w:rsidRDefault="006A1C0D">
      <w:pPr>
        <w:pStyle w:val="FirstParagraph"/>
      </w:pPr>
      <w:r>
        <w:t>Each vulnerable underpass or waterlogging blackspot can have:</w:t>
      </w:r>
    </w:p>
    <w:p w:rsidR="00644D5A" w:rsidRDefault="006A1C0D">
      <w:pPr>
        <w:pStyle w:val="Compact"/>
        <w:numPr>
          <w:ilvl w:val="0"/>
          <w:numId w:val="5"/>
        </w:numPr>
      </w:pPr>
      <w:r>
        <w:t>waterproof water-level sensor,</w:t>
      </w:r>
    </w:p>
    <w:p w:rsidR="00644D5A" w:rsidRDefault="006A1C0D">
      <w:pPr>
        <w:pStyle w:val="Compact"/>
        <w:numPr>
          <w:ilvl w:val="0"/>
          <w:numId w:val="5"/>
        </w:numPr>
      </w:pPr>
      <w:r>
        <w:t>secondary confirmation sensor where required,</w:t>
      </w:r>
    </w:p>
    <w:p w:rsidR="00644D5A" w:rsidRDefault="006A1C0D">
      <w:pPr>
        <w:pStyle w:val="Compact"/>
        <w:numPr>
          <w:ilvl w:val="0"/>
          <w:numId w:val="5"/>
        </w:numPr>
      </w:pPr>
      <w:r>
        <w:t>local controller,</w:t>
      </w:r>
    </w:p>
    <w:p w:rsidR="00644D5A" w:rsidRDefault="006A1C0D">
      <w:pPr>
        <w:pStyle w:val="Compact"/>
        <w:numPr>
          <w:ilvl w:val="0"/>
          <w:numId w:val="5"/>
        </w:numPr>
      </w:pPr>
      <w:r>
        <w:t>siren,</w:t>
      </w:r>
    </w:p>
    <w:p w:rsidR="00644D5A" w:rsidRDefault="006A1C0D">
      <w:pPr>
        <w:pStyle w:val="Compact"/>
        <w:numPr>
          <w:ilvl w:val="0"/>
          <w:numId w:val="5"/>
        </w:numPr>
      </w:pPr>
      <w:r>
        <w:t>flashing beacon,</w:t>
      </w:r>
    </w:p>
    <w:p w:rsidR="00644D5A" w:rsidRDefault="006A1C0D">
      <w:pPr>
        <w:pStyle w:val="Compact"/>
        <w:numPr>
          <w:ilvl w:val="0"/>
          <w:numId w:val="5"/>
        </w:numPr>
      </w:pPr>
      <w:r>
        <w:t>Hindi/English voice warning,</w:t>
      </w:r>
    </w:p>
    <w:p w:rsidR="00644D5A" w:rsidRDefault="006A1C0D">
      <w:pPr>
        <w:pStyle w:val="Compact"/>
        <w:numPr>
          <w:ilvl w:val="0"/>
          <w:numId w:val="5"/>
        </w:numPr>
      </w:pPr>
      <w:r>
        <w:t>red warning light or traffic signal output,</w:t>
      </w:r>
    </w:p>
    <w:p w:rsidR="00644D5A" w:rsidRDefault="006A1C0D">
      <w:pPr>
        <w:pStyle w:val="Compact"/>
        <w:numPr>
          <w:ilvl w:val="0"/>
          <w:numId w:val="5"/>
        </w:numPr>
      </w:pPr>
      <w:r>
        <w:t>op</w:t>
      </w:r>
      <w:r>
        <w:t>tional boom barrier control,</w:t>
      </w:r>
    </w:p>
    <w:p w:rsidR="00644D5A" w:rsidRDefault="006A1C0D">
      <w:pPr>
        <w:pStyle w:val="Compact"/>
        <w:numPr>
          <w:ilvl w:val="0"/>
          <w:numId w:val="5"/>
        </w:numPr>
      </w:pPr>
      <w:r>
        <w:t>optional pump-control feedback,</w:t>
      </w:r>
    </w:p>
    <w:p w:rsidR="00644D5A" w:rsidRDefault="006A1C0D">
      <w:pPr>
        <w:pStyle w:val="Compact"/>
        <w:numPr>
          <w:ilvl w:val="0"/>
          <w:numId w:val="5"/>
        </w:numPr>
      </w:pPr>
      <w:r>
        <w:t>solar/UPS/battery backup,</w:t>
      </w:r>
    </w:p>
    <w:p w:rsidR="00644D5A" w:rsidRDefault="006A1C0D">
      <w:pPr>
        <w:pStyle w:val="Compact"/>
        <w:numPr>
          <w:ilvl w:val="0"/>
          <w:numId w:val="5"/>
        </w:numPr>
      </w:pPr>
      <w:r>
        <w:t>CCTV/API integration where available.</w:t>
      </w:r>
    </w:p>
    <w:p w:rsidR="00644D5A" w:rsidRDefault="006A1C0D">
      <w:pPr>
        <w:pStyle w:val="Heading3"/>
      </w:pPr>
      <w:bookmarkStart w:id="22" w:name="cloud-and-control-room-system"/>
      <w:bookmarkEnd w:id="21"/>
      <w:r>
        <w:t>8.2 Cloud and control-room system</w:t>
      </w:r>
    </w:p>
    <w:p w:rsidR="00644D5A" w:rsidRDefault="006A1C0D">
      <w:pPr>
        <w:pStyle w:val="FirstParagraph"/>
      </w:pPr>
      <w:r>
        <w:t>The municipal dashboard should show:</w:t>
      </w:r>
    </w:p>
    <w:p w:rsidR="00644D5A" w:rsidRDefault="006A1C0D">
      <w:pPr>
        <w:pStyle w:val="Compact"/>
        <w:numPr>
          <w:ilvl w:val="0"/>
          <w:numId w:val="6"/>
        </w:numPr>
      </w:pPr>
      <w:r>
        <w:t>site name,</w:t>
      </w:r>
    </w:p>
    <w:p w:rsidR="00644D5A" w:rsidRDefault="006A1C0D">
      <w:pPr>
        <w:pStyle w:val="Compact"/>
        <w:numPr>
          <w:ilvl w:val="0"/>
          <w:numId w:val="6"/>
        </w:numPr>
      </w:pPr>
      <w:r>
        <w:t>current water level,</w:t>
      </w:r>
    </w:p>
    <w:p w:rsidR="00644D5A" w:rsidRDefault="006A1C0D">
      <w:pPr>
        <w:pStyle w:val="Compact"/>
        <w:numPr>
          <w:ilvl w:val="0"/>
          <w:numId w:val="6"/>
        </w:numPr>
      </w:pPr>
      <w:r>
        <w:t>alert status: Normal / Orange / Danger,</w:t>
      </w:r>
    </w:p>
    <w:p w:rsidR="00644D5A" w:rsidRDefault="006A1C0D">
      <w:pPr>
        <w:pStyle w:val="Compact"/>
        <w:numPr>
          <w:ilvl w:val="0"/>
          <w:numId w:val="6"/>
        </w:numPr>
      </w:pPr>
      <w:r>
        <w:t>device online/offline,</w:t>
      </w:r>
    </w:p>
    <w:p w:rsidR="00644D5A" w:rsidRDefault="006A1C0D">
      <w:pPr>
        <w:pStyle w:val="Compact"/>
        <w:numPr>
          <w:ilvl w:val="0"/>
          <w:numId w:val="6"/>
        </w:numPr>
      </w:pPr>
      <w:r>
        <w:t>power and battery status,</w:t>
      </w:r>
    </w:p>
    <w:p w:rsidR="00644D5A" w:rsidRDefault="006A1C0D">
      <w:pPr>
        <w:pStyle w:val="Compact"/>
        <w:numPr>
          <w:ilvl w:val="0"/>
          <w:numId w:val="6"/>
        </w:numPr>
      </w:pPr>
      <w:r>
        <w:t>pump status,</w:t>
      </w:r>
    </w:p>
    <w:p w:rsidR="00644D5A" w:rsidRDefault="006A1C0D">
      <w:pPr>
        <w:pStyle w:val="Compact"/>
        <w:numPr>
          <w:ilvl w:val="0"/>
          <w:numId w:val="6"/>
        </w:numPr>
      </w:pPr>
      <w:r>
        <w:lastRenderedPageBreak/>
        <w:t>siren/flash/voice status,</w:t>
      </w:r>
    </w:p>
    <w:p w:rsidR="00644D5A" w:rsidRDefault="006A1C0D">
      <w:pPr>
        <w:pStyle w:val="Compact"/>
        <w:numPr>
          <w:ilvl w:val="0"/>
          <w:numId w:val="6"/>
        </w:numPr>
      </w:pPr>
      <w:r>
        <w:t>maximum water level during event,</w:t>
      </w:r>
    </w:p>
    <w:p w:rsidR="00644D5A" w:rsidRDefault="006A1C0D">
      <w:pPr>
        <w:pStyle w:val="Compact"/>
        <w:numPr>
          <w:ilvl w:val="0"/>
          <w:numId w:val="6"/>
        </w:numPr>
      </w:pPr>
      <w:r>
        <w:t>alert start and clear time,</w:t>
      </w:r>
    </w:p>
    <w:p w:rsidR="00644D5A" w:rsidRDefault="006A1C0D">
      <w:pPr>
        <w:pStyle w:val="Compact"/>
        <w:numPr>
          <w:ilvl w:val="0"/>
          <w:numId w:val="6"/>
        </w:numPr>
      </w:pPr>
      <w:r>
        <w:t>officer acknowledgement,</w:t>
      </w:r>
    </w:p>
    <w:p w:rsidR="00644D5A" w:rsidRDefault="006A1C0D">
      <w:pPr>
        <w:pStyle w:val="Compact"/>
        <w:numPr>
          <w:ilvl w:val="0"/>
          <w:numId w:val="6"/>
        </w:numPr>
      </w:pPr>
      <w:r>
        <w:t>manual override with reason,</w:t>
      </w:r>
    </w:p>
    <w:p w:rsidR="00644D5A" w:rsidRDefault="006A1C0D">
      <w:pPr>
        <w:pStyle w:val="Compact"/>
        <w:numPr>
          <w:ilvl w:val="0"/>
          <w:numId w:val="6"/>
        </w:numPr>
      </w:pPr>
      <w:r>
        <w:t>downloadable</w:t>
      </w:r>
      <w:r>
        <w:t xml:space="preserve"> PDF/Excel reports.</w:t>
      </w:r>
    </w:p>
    <w:p w:rsidR="00644D5A" w:rsidRDefault="006A1C0D">
      <w:pPr>
        <w:pStyle w:val="Heading3"/>
      </w:pPr>
      <w:bookmarkStart w:id="23" w:name="alert-levels"/>
      <w:bookmarkEnd w:id="22"/>
      <w:r>
        <w:t>8.3 Alert levels</w:t>
      </w:r>
    </w:p>
    <w:p w:rsidR="00644D5A" w:rsidRDefault="006A1C0D">
      <w:pPr>
        <w:pStyle w:val="FirstParagraph"/>
      </w:pPr>
      <w:r>
        <w:rPr>
          <w:b/>
          <w:bCs/>
        </w:rPr>
        <w:t>Level 1 – Orange Alert:</w:t>
      </w:r>
      <w:r>
        <w:br/>
        <w:t>Water has started accumulating. Local flash/voice warning activates. Control room and ward engineer receive alert.</w:t>
      </w:r>
    </w:p>
    <w:p w:rsidR="00644D5A" w:rsidRDefault="006A1C0D">
      <w:pPr>
        <w:pStyle w:val="BodyText"/>
      </w:pPr>
      <w:r>
        <w:rPr>
          <w:b/>
          <w:bCs/>
        </w:rPr>
        <w:t>Level 2 – Danger Alert:</w:t>
      </w:r>
      <w:r>
        <w:br/>
        <w:t>Water has reached unsafe vehicle-entry level. Siren, fla</w:t>
      </w:r>
      <w:r>
        <w:t>sh and voice warning remain active. Optional boom barrier, traffic red signal or pump command is activated. Higher officials receive escalation.</w:t>
      </w:r>
    </w:p>
    <w:p w:rsidR="00644D5A" w:rsidRDefault="006A1C0D">
      <w:pPr>
        <w:pStyle w:val="BodyText"/>
      </w:pPr>
      <w:r>
        <w:rPr>
          <w:b/>
          <w:bCs/>
        </w:rPr>
        <w:t>Fault Alert:</w:t>
      </w:r>
      <w:r>
        <w:br/>
        <w:t>Sensor failure, power failure, low battery, communication failure or pump non-response is reported</w:t>
      </w:r>
      <w:r>
        <w:t xml:space="preserve"> separately.</w:t>
      </w:r>
    </w:p>
    <w:p w:rsidR="00644D5A" w:rsidRDefault="006A1C0D">
      <w:r>
        <w:pict>
          <v:rect id="_x0000_i1032" style="width:0;height:1.5pt" o:hralign="center" o:hrstd="t" o:hr="t"/>
        </w:pict>
      </w:r>
    </w:p>
    <w:p w:rsidR="00644D5A" w:rsidRDefault="006A1C0D">
      <w:pPr>
        <w:pStyle w:val="Heading2"/>
      </w:pPr>
      <w:bookmarkStart w:id="24" w:name="Xca1e11e723d063ffa21521e0ed7726e9f06455e"/>
      <w:bookmarkEnd w:id="20"/>
      <w:bookmarkEnd w:id="23"/>
      <w:r>
        <w:t>9. Advantages to Municipal Corporation / Nagar Nigam</w:t>
      </w:r>
    </w:p>
    <w:p w:rsidR="00644D5A" w:rsidRDefault="006A1C0D">
      <w:pPr>
        <w:pStyle w:val="Heading3"/>
      </w:pPr>
      <w:bookmarkStart w:id="25" w:name="saves-lives"/>
      <w:r>
        <w:t>9.1 Saves lives</w:t>
      </w:r>
    </w:p>
    <w:p w:rsidR="00644D5A" w:rsidRDefault="006A1C0D">
      <w:pPr>
        <w:pStyle w:val="FirstParagraph"/>
      </w:pPr>
      <w:r>
        <w:t>The first benefit is prevention of drowning and vehicle-trap incidents. The system warns citizens before entering a submerged underpass.</w:t>
      </w:r>
    </w:p>
    <w:p w:rsidR="00644D5A" w:rsidRDefault="006A1C0D">
      <w:pPr>
        <w:pStyle w:val="Heading3"/>
      </w:pPr>
      <w:bookmarkStart w:id="26" w:name="reduces-traffic-jams"/>
      <w:bookmarkEnd w:id="25"/>
      <w:r>
        <w:t>9.2 Reduces traffic jams</w:t>
      </w:r>
    </w:p>
    <w:p w:rsidR="00644D5A" w:rsidRDefault="006A1C0D">
      <w:pPr>
        <w:pStyle w:val="FirstParagraph"/>
      </w:pPr>
      <w:r>
        <w:t>Early dete</w:t>
      </w:r>
      <w:r>
        <w:t>ction allows traffic police and control rooms to divert vehicles before long queues form. This reduces congestion, fuel waste and public frustration.</w:t>
      </w:r>
    </w:p>
    <w:p w:rsidR="00644D5A" w:rsidRDefault="006A1C0D">
      <w:pPr>
        <w:pStyle w:val="Heading3"/>
      </w:pPr>
      <w:bookmarkStart w:id="27" w:name="improves-monsoon-preparedness"/>
      <w:bookmarkEnd w:id="26"/>
      <w:r>
        <w:t>9.3 Improves monsoon preparedness</w:t>
      </w:r>
    </w:p>
    <w:p w:rsidR="00644D5A" w:rsidRDefault="006A1C0D">
      <w:pPr>
        <w:pStyle w:val="FirstParagraph"/>
      </w:pPr>
      <w:r>
        <w:t xml:space="preserve">Instead of waiting for citizen complaints, the authority gets real-time </w:t>
      </w:r>
      <w:r>
        <w:t>field data from all flood-prone points.</w:t>
      </w:r>
    </w:p>
    <w:p w:rsidR="00644D5A" w:rsidRDefault="006A1C0D">
      <w:pPr>
        <w:pStyle w:val="Heading3"/>
      </w:pPr>
      <w:bookmarkStart w:id="28" w:name="supports-drainage-and-pump-maintenance"/>
      <w:bookmarkEnd w:id="27"/>
      <w:r>
        <w:t>9.4 Supports drainage and pump maintenance</w:t>
      </w:r>
    </w:p>
    <w:p w:rsidR="00644D5A" w:rsidRDefault="006A1C0D">
      <w:pPr>
        <w:pStyle w:val="FirstParagraph"/>
      </w:pPr>
      <w:r>
        <w:t>Waterlogging duration, water-rise speed and pump response logs help engineers identify where drainage cleaning, pump replacement or civil repair is actually required.</w:t>
      </w:r>
    </w:p>
    <w:p w:rsidR="00644D5A" w:rsidRDefault="006A1C0D">
      <w:pPr>
        <w:pStyle w:val="Heading3"/>
      </w:pPr>
      <w:bookmarkStart w:id="29" w:name="X7cfb5d7aa94cae0071437899919adeb9659f5ad"/>
      <w:bookmarkEnd w:id="28"/>
      <w:r>
        <w:t>9.5 Provides evidence for budget and future works</w:t>
      </w:r>
    </w:p>
    <w:p w:rsidR="00644D5A" w:rsidRDefault="006A1C0D">
      <w:pPr>
        <w:pStyle w:val="FirstParagraph"/>
      </w:pPr>
      <w:r>
        <w:t>Digital data helps justify future expenditure on pumps, drains, road raising, additional sump capacity or permanent barrier systems.</w:t>
      </w:r>
    </w:p>
    <w:p w:rsidR="00644D5A" w:rsidRDefault="006A1C0D">
      <w:pPr>
        <w:pStyle w:val="Heading3"/>
      </w:pPr>
      <w:bookmarkStart w:id="30" w:name="reduces-administrative-blame"/>
      <w:bookmarkEnd w:id="29"/>
      <w:r>
        <w:lastRenderedPageBreak/>
        <w:t>9.6 Reduces administrative blame</w:t>
      </w:r>
    </w:p>
    <w:p w:rsidR="00644D5A" w:rsidRDefault="006A1C0D">
      <w:pPr>
        <w:pStyle w:val="FirstParagraph"/>
      </w:pPr>
      <w:r>
        <w:t>When every alert, fault and officer acti</w:t>
      </w:r>
      <w:r>
        <w:t>on is recorded, the authority can prove whether the system worked, when the alert was sent and what response was taken.</w:t>
      </w:r>
    </w:p>
    <w:p w:rsidR="00644D5A" w:rsidRDefault="006A1C0D">
      <w:pPr>
        <w:pStyle w:val="Heading3"/>
      </w:pPr>
      <w:bookmarkStart w:id="31" w:name="Xd261cf57b4fe0ac58ea3eabe11f30b668d644d9"/>
      <w:bookmarkEnd w:id="30"/>
      <w:r>
        <w:t>9.7 Helps disaster management and emergency services</w:t>
      </w:r>
    </w:p>
    <w:p w:rsidR="00644D5A" w:rsidRDefault="006A1C0D">
      <w:pPr>
        <w:pStyle w:val="FirstParagraph"/>
      </w:pPr>
      <w:r>
        <w:t>Fire brigade, police, traffic police, ward office and disaster control room can receive the same alert and coordinate response.</w:t>
      </w:r>
    </w:p>
    <w:p w:rsidR="00644D5A" w:rsidRDefault="006A1C0D">
      <w:pPr>
        <w:pStyle w:val="Heading3"/>
      </w:pPr>
      <w:bookmarkStart w:id="32" w:name="X71278310d05e3f8b43995d1d561bf71ea993780"/>
      <w:bookmarkEnd w:id="31"/>
      <w:r>
        <w:t>9.8 Supports Smart City and command-centre integration</w:t>
      </w:r>
    </w:p>
    <w:p w:rsidR="00644D5A" w:rsidRDefault="006A1C0D">
      <w:pPr>
        <w:pStyle w:val="FirstParagraph"/>
      </w:pPr>
      <w:r>
        <w:t>FloodGuard can integrate with ICCC / Smart City dashboards, public displa</w:t>
      </w:r>
      <w:r>
        <w:t>y boards, WhatsApp alerts, APIs, CCTV feeds and GIS maps.</w:t>
      </w:r>
    </w:p>
    <w:p w:rsidR="00644D5A" w:rsidRDefault="006A1C0D">
      <w:r>
        <w:pict>
          <v:rect id="_x0000_i1033" style="width:0;height:1.5pt" o:hralign="center" o:hrstd="t" o:hr="t"/>
        </w:pict>
      </w:r>
    </w:p>
    <w:p w:rsidR="00644D5A" w:rsidRDefault="006A1C0D">
      <w:pPr>
        <w:pStyle w:val="Heading2"/>
      </w:pPr>
      <w:bookmarkStart w:id="33" w:name="advantages-to-public"/>
      <w:bookmarkEnd w:id="24"/>
      <w:bookmarkEnd w:id="32"/>
      <w:r>
        <w:t>10. Advantages to Public</w:t>
      </w:r>
    </w:p>
    <w:p w:rsidR="00644D5A" w:rsidRDefault="006A1C0D">
      <w:pPr>
        <w:pStyle w:val="Compact"/>
        <w:numPr>
          <w:ilvl w:val="0"/>
          <w:numId w:val="7"/>
        </w:numPr>
      </w:pPr>
      <w:r>
        <w:t>Citizens get visible warning before entering dangerous water.</w:t>
      </w:r>
    </w:p>
    <w:p w:rsidR="00644D5A" w:rsidRDefault="006A1C0D">
      <w:pPr>
        <w:pStyle w:val="Compact"/>
        <w:numPr>
          <w:ilvl w:val="0"/>
          <w:numId w:val="7"/>
        </w:numPr>
      </w:pPr>
      <w:r>
        <w:t>School buses, two-wheelers, autos and pedestrians are protected.</w:t>
      </w:r>
    </w:p>
    <w:p w:rsidR="00644D5A" w:rsidRDefault="006A1C0D">
      <w:pPr>
        <w:pStyle w:val="Compact"/>
        <w:numPr>
          <w:ilvl w:val="0"/>
          <w:numId w:val="7"/>
        </w:numPr>
      </w:pPr>
      <w:r>
        <w:t>Night-time underpass risk is reduced.</w:t>
      </w:r>
    </w:p>
    <w:p w:rsidR="00644D5A" w:rsidRDefault="006A1C0D">
      <w:pPr>
        <w:pStyle w:val="Compact"/>
        <w:numPr>
          <w:ilvl w:val="0"/>
          <w:numId w:val="7"/>
        </w:numPr>
      </w:pPr>
      <w:r>
        <w:t>Traffi</w:t>
      </w:r>
      <w:r>
        <w:t>c diversion can begin early.</w:t>
      </w:r>
    </w:p>
    <w:p w:rsidR="00644D5A" w:rsidRDefault="006A1C0D">
      <w:pPr>
        <w:pStyle w:val="Compact"/>
        <w:numPr>
          <w:ilvl w:val="0"/>
          <w:numId w:val="7"/>
        </w:numPr>
      </w:pPr>
      <w:r>
        <w:t>Emergency response becomes faster.</w:t>
      </w:r>
    </w:p>
    <w:p w:rsidR="00644D5A" w:rsidRDefault="006A1C0D">
      <w:pPr>
        <w:pStyle w:val="Compact"/>
        <w:numPr>
          <w:ilvl w:val="0"/>
          <w:numId w:val="7"/>
        </w:numPr>
      </w:pPr>
      <w:r>
        <w:t>Public trust improves because the city visibly monitors danger points.</w:t>
      </w:r>
    </w:p>
    <w:p w:rsidR="00644D5A" w:rsidRDefault="006A1C0D">
      <w:pPr>
        <w:pStyle w:val="Compact"/>
        <w:numPr>
          <w:ilvl w:val="0"/>
          <w:numId w:val="7"/>
        </w:numPr>
      </w:pPr>
      <w:r>
        <w:t>Repeated complaint-based governance changes into data-based governance.</w:t>
      </w:r>
    </w:p>
    <w:p w:rsidR="00644D5A" w:rsidRDefault="006A1C0D">
      <w:r>
        <w:pict>
          <v:rect id="_x0000_i1034" style="width:0;height:1.5pt" o:hralign="center" o:hrstd="t" o:hr="t"/>
        </w:pict>
      </w:r>
    </w:p>
    <w:p w:rsidR="00644D5A" w:rsidRDefault="006A1C0D">
      <w:pPr>
        <w:pStyle w:val="Heading2"/>
      </w:pPr>
      <w:bookmarkStart w:id="34" w:name="budget-justification"/>
      <w:bookmarkEnd w:id="33"/>
      <w:r>
        <w:t>11. Budget Justification</w:t>
      </w:r>
    </w:p>
    <w:p w:rsidR="00644D5A" w:rsidRDefault="006A1C0D">
      <w:pPr>
        <w:pStyle w:val="FirstParagraph"/>
      </w:pPr>
      <w:r>
        <w:t>The cost of FloodGuard</w:t>
      </w:r>
      <w:r>
        <w:t xml:space="preserve"> is small compared with:</w:t>
      </w:r>
    </w:p>
    <w:p w:rsidR="00644D5A" w:rsidRDefault="006A1C0D">
      <w:pPr>
        <w:pStyle w:val="Compact"/>
        <w:numPr>
          <w:ilvl w:val="0"/>
          <w:numId w:val="8"/>
        </w:numPr>
      </w:pPr>
      <w:r>
        <w:t>one drowning incident,</w:t>
      </w:r>
    </w:p>
    <w:p w:rsidR="00644D5A" w:rsidRDefault="006A1C0D">
      <w:pPr>
        <w:pStyle w:val="Compact"/>
        <w:numPr>
          <w:ilvl w:val="0"/>
          <w:numId w:val="8"/>
        </w:numPr>
      </w:pPr>
      <w:r>
        <w:t>emergency rescue cost,</w:t>
      </w:r>
    </w:p>
    <w:p w:rsidR="00644D5A" w:rsidRDefault="006A1C0D">
      <w:pPr>
        <w:pStyle w:val="Compact"/>
        <w:numPr>
          <w:ilvl w:val="0"/>
          <w:numId w:val="8"/>
        </w:numPr>
      </w:pPr>
      <w:r>
        <w:t>crane/towing cost,</w:t>
      </w:r>
    </w:p>
    <w:p w:rsidR="00644D5A" w:rsidRDefault="006A1C0D">
      <w:pPr>
        <w:pStyle w:val="Compact"/>
        <w:numPr>
          <w:ilvl w:val="0"/>
          <w:numId w:val="8"/>
        </w:numPr>
      </w:pPr>
      <w:r>
        <w:t>police and fire-brigade deployment,</w:t>
      </w:r>
    </w:p>
    <w:p w:rsidR="00644D5A" w:rsidRDefault="006A1C0D">
      <w:pPr>
        <w:pStyle w:val="Compact"/>
        <w:numPr>
          <w:ilvl w:val="0"/>
          <w:numId w:val="8"/>
        </w:numPr>
      </w:pPr>
      <w:r>
        <w:t>public compensation pressure,</w:t>
      </w:r>
    </w:p>
    <w:p w:rsidR="00644D5A" w:rsidRDefault="006A1C0D">
      <w:pPr>
        <w:pStyle w:val="Compact"/>
        <w:numPr>
          <w:ilvl w:val="0"/>
          <w:numId w:val="8"/>
        </w:numPr>
      </w:pPr>
      <w:r>
        <w:t>road closure losses,</w:t>
      </w:r>
    </w:p>
    <w:p w:rsidR="00644D5A" w:rsidRDefault="006A1C0D">
      <w:pPr>
        <w:pStyle w:val="Compact"/>
        <w:numPr>
          <w:ilvl w:val="0"/>
          <w:numId w:val="8"/>
        </w:numPr>
      </w:pPr>
      <w:r>
        <w:t>long traffic jams,</w:t>
      </w:r>
    </w:p>
    <w:p w:rsidR="00644D5A" w:rsidRDefault="006A1C0D">
      <w:pPr>
        <w:pStyle w:val="Compact"/>
        <w:numPr>
          <w:ilvl w:val="0"/>
          <w:numId w:val="8"/>
        </w:numPr>
      </w:pPr>
      <w:r>
        <w:t>reputational damage to the civic body,</w:t>
      </w:r>
    </w:p>
    <w:p w:rsidR="00644D5A" w:rsidRDefault="006A1C0D">
      <w:pPr>
        <w:pStyle w:val="Compact"/>
        <w:numPr>
          <w:ilvl w:val="0"/>
          <w:numId w:val="8"/>
        </w:numPr>
      </w:pPr>
      <w:r>
        <w:t>disciplinary action a</w:t>
      </w:r>
      <w:r>
        <w:t>gainst officials,</w:t>
      </w:r>
    </w:p>
    <w:p w:rsidR="00644D5A" w:rsidRDefault="006A1C0D">
      <w:pPr>
        <w:pStyle w:val="Compact"/>
        <w:numPr>
          <w:ilvl w:val="0"/>
          <w:numId w:val="8"/>
        </w:numPr>
      </w:pPr>
      <w:r>
        <w:t>repeated manual barricading and field staff deployment.</w:t>
      </w:r>
    </w:p>
    <w:p w:rsidR="00644D5A" w:rsidRDefault="006A1C0D">
      <w:pPr>
        <w:pStyle w:val="FirstParagraph"/>
      </w:pPr>
      <w:r>
        <w:t xml:space="preserve">FloodGuard should be treated as a </w:t>
      </w:r>
      <w:r>
        <w:rPr>
          <w:b/>
          <w:bCs/>
        </w:rPr>
        <w:t>preventive public-safety asset</w:t>
      </w:r>
      <w:r>
        <w:t>, similar to CCTV, traffic signals, fire alarms, streetlights, pump automation or disaster-warning systems.</w:t>
      </w:r>
    </w:p>
    <w:p w:rsidR="00644D5A" w:rsidRDefault="006A1C0D">
      <w:pPr>
        <w:pStyle w:val="BodyText"/>
      </w:pPr>
      <w:r>
        <w:t>Possible budget heads:</w:t>
      </w:r>
    </w:p>
    <w:p w:rsidR="00644D5A" w:rsidRDefault="006A1C0D">
      <w:pPr>
        <w:pStyle w:val="Compact"/>
        <w:numPr>
          <w:ilvl w:val="0"/>
          <w:numId w:val="9"/>
        </w:numPr>
      </w:pPr>
      <w:r>
        <w:lastRenderedPageBreak/>
        <w:t>storm-water drainage improvement,</w:t>
      </w:r>
    </w:p>
    <w:p w:rsidR="00644D5A" w:rsidRDefault="006A1C0D">
      <w:pPr>
        <w:pStyle w:val="Compact"/>
        <w:numPr>
          <w:ilvl w:val="0"/>
          <w:numId w:val="9"/>
        </w:numPr>
      </w:pPr>
      <w:r>
        <w:t>disaster management,</w:t>
      </w:r>
    </w:p>
    <w:p w:rsidR="00644D5A" w:rsidRDefault="006A1C0D">
      <w:pPr>
        <w:pStyle w:val="Compact"/>
        <w:numPr>
          <w:ilvl w:val="0"/>
          <w:numId w:val="9"/>
        </w:numPr>
      </w:pPr>
      <w:r>
        <w:t>Smart City / ICCC integration,</w:t>
      </w:r>
    </w:p>
    <w:p w:rsidR="00644D5A" w:rsidRDefault="006A1C0D">
      <w:pPr>
        <w:pStyle w:val="Compact"/>
        <w:numPr>
          <w:ilvl w:val="0"/>
          <w:numId w:val="9"/>
        </w:numPr>
      </w:pPr>
      <w:r>
        <w:t>road safety,</w:t>
      </w:r>
    </w:p>
    <w:p w:rsidR="00644D5A" w:rsidRDefault="006A1C0D">
      <w:pPr>
        <w:pStyle w:val="Compact"/>
        <w:numPr>
          <w:ilvl w:val="0"/>
          <w:numId w:val="9"/>
        </w:numPr>
      </w:pPr>
      <w:r>
        <w:t>traffic management,</w:t>
      </w:r>
    </w:p>
    <w:p w:rsidR="00644D5A" w:rsidRDefault="006A1C0D">
      <w:pPr>
        <w:pStyle w:val="Compact"/>
        <w:numPr>
          <w:ilvl w:val="0"/>
          <w:numId w:val="9"/>
        </w:numPr>
      </w:pPr>
      <w:r>
        <w:t>monsoon preparedness,</w:t>
      </w:r>
    </w:p>
    <w:p w:rsidR="00644D5A" w:rsidRDefault="006A1C0D">
      <w:pPr>
        <w:pStyle w:val="Compact"/>
        <w:numPr>
          <w:ilvl w:val="0"/>
          <w:numId w:val="9"/>
        </w:numPr>
      </w:pPr>
      <w:r>
        <w:t>underpass safety,</w:t>
      </w:r>
    </w:p>
    <w:p w:rsidR="00644D5A" w:rsidRDefault="006A1C0D">
      <w:pPr>
        <w:pStyle w:val="Compact"/>
        <w:numPr>
          <w:ilvl w:val="0"/>
          <w:numId w:val="9"/>
        </w:numPr>
      </w:pPr>
      <w:r>
        <w:t>public warning system,</w:t>
      </w:r>
    </w:p>
    <w:p w:rsidR="00644D5A" w:rsidRDefault="006A1C0D">
      <w:pPr>
        <w:pStyle w:val="Compact"/>
        <w:numPr>
          <w:ilvl w:val="0"/>
          <w:numId w:val="9"/>
        </w:numPr>
      </w:pPr>
      <w:r>
        <w:t>emergency response infrastructure,</w:t>
      </w:r>
    </w:p>
    <w:p w:rsidR="00644D5A" w:rsidRDefault="006A1C0D">
      <w:pPr>
        <w:pStyle w:val="Compact"/>
        <w:numPr>
          <w:ilvl w:val="0"/>
          <w:numId w:val="9"/>
        </w:numPr>
      </w:pPr>
      <w:r>
        <w:t>ward-level flood</w:t>
      </w:r>
      <w:r>
        <w:t xml:space="preserve"> mitigation.</w:t>
      </w:r>
    </w:p>
    <w:p w:rsidR="00644D5A" w:rsidRDefault="006A1C0D">
      <w:r>
        <w:pict>
          <v:rect id="_x0000_i1035" style="width:0;height:1.5pt" o:hralign="center" o:hrstd="t" o:hr="t"/>
        </w:pict>
      </w:r>
    </w:p>
    <w:p w:rsidR="00644D5A" w:rsidRDefault="006A1C0D">
      <w:pPr>
        <w:pStyle w:val="Heading2"/>
      </w:pPr>
      <w:bookmarkStart w:id="35" w:name="suggested-pilot-proposal"/>
      <w:bookmarkEnd w:id="34"/>
      <w:r>
        <w:t>12. Suggested Pilot Proposal</w:t>
      </w:r>
    </w:p>
    <w:p w:rsidR="00644D5A" w:rsidRDefault="006A1C0D">
      <w:pPr>
        <w:pStyle w:val="FirstParagraph"/>
      </w:pPr>
      <w:r>
        <w:t>A pilot may be approved at 5 to 10 vulnerable underpasses or waterlogging blackspots.</w:t>
      </w:r>
    </w:p>
    <w:p w:rsidR="00644D5A" w:rsidRDefault="006A1C0D">
      <w:pPr>
        <w:pStyle w:val="Heading3"/>
      </w:pPr>
      <w:bookmarkStart w:id="36" w:name="selection-criteria"/>
      <w:r>
        <w:t>Selection criteria</w:t>
      </w:r>
    </w:p>
    <w:p w:rsidR="00644D5A" w:rsidRDefault="006A1C0D">
      <w:pPr>
        <w:pStyle w:val="Compact"/>
        <w:numPr>
          <w:ilvl w:val="0"/>
          <w:numId w:val="10"/>
        </w:numPr>
      </w:pPr>
      <w:r>
        <w:t>past waterlogging history,</w:t>
      </w:r>
    </w:p>
    <w:p w:rsidR="00644D5A" w:rsidRDefault="006A1C0D">
      <w:pPr>
        <w:pStyle w:val="Compact"/>
        <w:numPr>
          <w:ilvl w:val="0"/>
          <w:numId w:val="10"/>
        </w:numPr>
      </w:pPr>
      <w:r>
        <w:t>school-bus or high public movement,</w:t>
      </w:r>
    </w:p>
    <w:p w:rsidR="00644D5A" w:rsidRDefault="006A1C0D">
      <w:pPr>
        <w:pStyle w:val="Compact"/>
        <w:numPr>
          <w:ilvl w:val="0"/>
          <w:numId w:val="10"/>
        </w:numPr>
      </w:pPr>
      <w:r>
        <w:t>two-wheeler-heavy traffic,</w:t>
      </w:r>
    </w:p>
    <w:p w:rsidR="00644D5A" w:rsidRDefault="006A1C0D">
      <w:pPr>
        <w:pStyle w:val="Compact"/>
        <w:numPr>
          <w:ilvl w:val="0"/>
          <w:numId w:val="10"/>
        </w:numPr>
      </w:pPr>
      <w:r>
        <w:t>poor night visibility,</w:t>
      </w:r>
    </w:p>
    <w:p w:rsidR="00644D5A" w:rsidRDefault="006A1C0D">
      <w:pPr>
        <w:pStyle w:val="Compact"/>
        <w:numPr>
          <w:ilvl w:val="0"/>
          <w:numId w:val="10"/>
        </w:numPr>
      </w:pPr>
      <w:r>
        <w:t>repeated citizen complaints,</w:t>
      </w:r>
    </w:p>
    <w:p w:rsidR="00644D5A" w:rsidRDefault="006A1C0D">
      <w:pPr>
        <w:pStyle w:val="Compact"/>
        <w:numPr>
          <w:ilvl w:val="0"/>
          <w:numId w:val="10"/>
        </w:numPr>
      </w:pPr>
      <w:r>
        <w:t>pump failure history,</w:t>
      </w:r>
    </w:p>
    <w:p w:rsidR="00644D5A" w:rsidRDefault="006A1C0D">
      <w:pPr>
        <w:pStyle w:val="Compact"/>
        <w:numPr>
          <w:ilvl w:val="0"/>
          <w:numId w:val="10"/>
        </w:numPr>
      </w:pPr>
      <w:r>
        <w:t>low-lying underpass geometry,</w:t>
      </w:r>
    </w:p>
    <w:p w:rsidR="00644D5A" w:rsidRDefault="006A1C0D">
      <w:pPr>
        <w:pStyle w:val="Compact"/>
        <w:numPr>
          <w:ilvl w:val="0"/>
          <w:numId w:val="10"/>
        </w:numPr>
      </w:pPr>
      <w:r>
        <w:t>locations identified by traffic police or disaster cell.</w:t>
      </w:r>
    </w:p>
    <w:p w:rsidR="00644D5A" w:rsidRDefault="006A1C0D">
      <w:pPr>
        <w:pStyle w:val="Heading3"/>
      </w:pPr>
      <w:bookmarkStart w:id="37" w:name="pilot-scope"/>
      <w:bookmarkEnd w:id="36"/>
      <w:r>
        <w:t>Pilot scope</w:t>
      </w:r>
    </w:p>
    <w:p w:rsidR="00644D5A" w:rsidRDefault="006A1C0D">
      <w:pPr>
        <w:pStyle w:val="Compact"/>
        <w:numPr>
          <w:ilvl w:val="0"/>
          <w:numId w:val="11"/>
        </w:numPr>
      </w:pPr>
      <w:r>
        <w:t>real-time water-level monitoring,</w:t>
      </w:r>
    </w:p>
    <w:p w:rsidR="00644D5A" w:rsidRDefault="006A1C0D">
      <w:pPr>
        <w:pStyle w:val="Compact"/>
        <w:numPr>
          <w:ilvl w:val="0"/>
          <w:numId w:val="11"/>
        </w:numPr>
      </w:pPr>
      <w:r>
        <w:t>local siren/flash/voice warning,</w:t>
      </w:r>
    </w:p>
    <w:p w:rsidR="00644D5A" w:rsidRDefault="006A1C0D">
      <w:pPr>
        <w:pStyle w:val="Compact"/>
        <w:numPr>
          <w:ilvl w:val="0"/>
          <w:numId w:val="11"/>
        </w:numPr>
      </w:pPr>
      <w:r>
        <w:t>remote dashboard,</w:t>
      </w:r>
    </w:p>
    <w:p w:rsidR="00644D5A" w:rsidRDefault="006A1C0D">
      <w:pPr>
        <w:pStyle w:val="Compact"/>
        <w:numPr>
          <w:ilvl w:val="0"/>
          <w:numId w:val="11"/>
        </w:numPr>
      </w:pPr>
      <w:r>
        <w:t>mobile alerts to nominated officials,</w:t>
      </w:r>
    </w:p>
    <w:p w:rsidR="00644D5A" w:rsidRDefault="006A1C0D">
      <w:pPr>
        <w:pStyle w:val="Compact"/>
        <w:numPr>
          <w:ilvl w:val="0"/>
          <w:numId w:val="11"/>
        </w:numPr>
      </w:pPr>
      <w:r>
        <w:t>device health monitoring,</w:t>
      </w:r>
    </w:p>
    <w:p w:rsidR="00644D5A" w:rsidRDefault="006A1C0D">
      <w:pPr>
        <w:pStyle w:val="Compact"/>
        <w:numPr>
          <w:ilvl w:val="0"/>
          <w:numId w:val="11"/>
        </w:numPr>
      </w:pPr>
      <w:r>
        <w:t>monthly report generation,</w:t>
      </w:r>
    </w:p>
    <w:p w:rsidR="00644D5A" w:rsidRDefault="006A1C0D">
      <w:pPr>
        <w:pStyle w:val="Compact"/>
        <w:numPr>
          <w:ilvl w:val="0"/>
          <w:numId w:val="11"/>
        </w:numPr>
      </w:pPr>
      <w:r>
        <w:t>optional pump/barrier integration.</w:t>
      </w:r>
    </w:p>
    <w:p w:rsidR="00644D5A" w:rsidRDefault="006A1C0D">
      <w:pPr>
        <w:pStyle w:val="Heading3"/>
      </w:pPr>
      <w:bookmarkStart w:id="38" w:name="pilot-success-indicators"/>
      <w:bookmarkEnd w:id="37"/>
      <w:r>
        <w:t>Pilot success indicators</w:t>
      </w:r>
    </w:p>
    <w:p w:rsidR="00644D5A" w:rsidRDefault="006A1C0D">
      <w:pPr>
        <w:pStyle w:val="Compact"/>
        <w:numPr>
          <w:ilvl w:val="0"/>
          <w:numId w:val="12"/>
        </w:numPr>
      </w:pPr>
      <w:r>
        <w:t>alert generated before dangerous water depth,</w:t>
      </w:r>
    </w:p>
    <w:p w:rsidR="00644D5A" w:rsidRDefault="006A1C0D">
      <w:pPr>
        <w:pStyle w:val="Compact"/>
        <w:numPr>
          <w:ilvl w:val="0"/>
          <w:numId w:val="12"/>
        </w:numPr>
      </w:pPr>
      <w:r>
        <w:t>local warning active during unsafe condit</w:t>
      </w:r>
      <w:r>
        <w:t>ion,</w:t>
      </w:r>
    </w:p>
    <w:p w:rsidR="00644D5A" w:rsidRDefault="006A1C0D">
      <w:pPr>
        <w:pStyle w:val="Compact"/>
        <w:numPr>
          <w:ilvl w:val="0"/>
          <w:numId w:val="12"/>
        </w:numPr>
      </w:pPr>
      <w:r>
        <w:t>control room receives alert reliably,</w:t>
      </w:r>
    </w:p>
    <w:p w:rsidR="00644D5A" w:rsidRDefault="006A1C0D">
      <w:pPr>
        <w:pStyle w:val="Compact"/>
        <w:numPr>
          <w:ilvl w:val="0"/>
          <w:numId w:val="12"/>
        </w:numPr>
      </w:pPr>
      <w:r>
        <w:t>traffic police/ward engineer receives escalation,</w:t>
      </w:r>
    </w:p>
    <w:p w:rsidR="00644D5A" w:rsidRDefault="006A1C0D">
      <w:pPr>
        <w:pStyle w:val="Compact"/>
        <w:numPr>
          <w:ilvl w:val="0"/>
          <w:numId w:val="12"/>
        </w:numPr>
      </w:pPr>
      <w:r>
        <w:t>event data recorded automatically,</w:t>
      </w:r>
    </w:p>
    <w:p w:rsidR="00644D5A" w:rsidRDefault="006A1C0D">
      <w:pPr>
        <w:pStyle w:val="Compact"/>
        <w:numPr>
          <w:ilvl w:val="0"/>
          <w:numId w:val="12"/>
        </w:numPr>
      </w:pPr>
      <w:r>
        <w:lastRenderedPageBreak/>
        <w:t>reduction in risky entry and rescue situations,</w:t>
      </w:r>
    </w:p>
    <w:p w:rsidR="00644D5A" w:rsidRDefault="006A1C0D">
      <w:pPr>
        <w:pStyle w:val="Compact"/>
        <w:numPr>
          <w:ilvl w:val="0"/>
          <w:numId w:val="12"/>
        </w:numPr>
      </w:pPr>
      <w:r>
        <w:t>monthly waterlogging analytics available for engineering decision-making.</w:t>
      </w:r>
    </w:p>
    <w:p w:rsidR="00644D5A" w:rsidRDefault="006A1C0D">
      <w:r>
        <w:pict>
          <v:rect id="_x0000_i1036" style="width:0;height:1.5pt" o:hralign="center" o:hrstd="t" o:hr="t"/>
        </w:pict>
      </w:r>
    </w:p>
    <w:p w:rsidR="00644D5A" w:rsidRDefault="006A1C0D">
      <w:pPr>
        <w:pStyle w:val="Heading2"/>
      </w:pPr>
      <w:bookmarkStart w:id="39" w:name="recommended-official-note"/>
      <w:bookmarkEnd w:id="35"/>
      <w:bookmarkEnd w:id="38"/>
      <w:r>
        <w:t xml:space="preserve">13. </w:t>
      </w:r>
      <w:r>
        <w:t>Recommended Official Note</w:t>
      </w:r>
    </w:p>
    <w:p w:rsidR="00644D5A" w:rsidRDefault="006A1C0D">
      <w:pPr>
        <w:pStyle w:val="FirstParagraph"/>
      </w:pPr>
      <w:r>
        <w:t>It is recommended that the Municipal Corporation / Nagar Nigam / Development Authority approve a pilot deployment of FloodGuard at vulnerable underpasses and waterlogging blackspots before the monsoon season.</w:t>
      </w:r>
    </w:p>
    <w:p w:rsidR="00644D5A" w:rsidRDefault="006A1C0D">
      <w:pPr>
        <w:pStyle w:val="BodyText"/>
      </w:pPr>
      <w:r>
        <w:t>The system will provi</w:t>
      </w:r>
      <w:r>
        <w:t>de early warning, prevent accidental entry into flooded underpasses, support traffic diversion, improve emergency response, generate audit records and provide actionable data for long-term drainage improvement.</w:t>
      </w:r>
    </w:p>
    <w:p w:rsidR="00644D5A" w:rsidRDefault="006A1C0D">
      <w:pPr>
        <w:pStyle w:val="BodyText"/>
      </w:pPr>
      <w:r>
        <w:t>Considering repeated public incidents of deat</w:t>
      </w:r>
      <w:r>
        <w:t>h, rescue, traffic jam and administrative accountability at flooded underpasses, FloodGuard is a necessary preventive safety system and should be included in the city’s monsoon-preparedness and urban flood-management plan.</w:t>
      </w:r>
    </w:p>
    <w:p w:rsidR="00644D5A" w:rsidRDefault="006A1C0D">
      <w:pPr>
        <w:pStyle w:val="Heading2"/>
      </w:pPr>
      <w:bookmarkStart w:id="40" w:name="conclusion"/>
      <w:bookmarkEnd w:id="39"/>
      <w:r>
        <w:t>14. Conclusion</w:t>
      </w:r>
    </w:p>
    <w:p w:rsidR="00644D5A" w:rsidRDefault="006A1C0D">
      <w:pPr>
        <w:pStyle w:val="FirstParagraph"/>
      </w:pPr>
      <w:r>
        <w:t>Waterlogging at ur</w:t>
      </w:r>
      <w:r>
        <w:t>ban underpasses is a predictable and recurring hazard. It cannot be managed only through post-event pumping or manual barricading. A smart, automated, real-time alert system is required to warn citizens before danger develops.</w:t>
      </w:r>
    </w:p>
    <w:p w:rsidR="00644D5A" w:rsidRDefault="006A1C0D">
      <w:pPr>
        <w:pStyle w:val="BodyText"/>
      </w:pPr>
      <w:r>
        <w:t>Indian examples such as Ahmed</w:t>
      </w:r>
      <w:r>
        <w:t>abad Municipal Corporation’s automatic underpass boom-barrier system and international examples from the UK and Austin show that water-level sensors, local warning devices, control-room monitoring and automated road-closure actions are accepted public-safe</w:t>
      </w:r>
      <w:r>
        <w:t>ty practices.</w:t>
      </w:r>
    </w:p>
    <w:p w:rsidR="00644D5A" w:rsidRDefault="006A1C0D">
      <w:pPr>
        <w:pStyle w:val="BodyText"/>
      </w:pPr>
      <w:r>
        <w:t>FloodGuard will help the city save lives, reduce traffic disruption, improve accountability and convert monsoon response from complaint-based reaction to data-based prevention.</w:t>
      </w:r>
      <w:bookmarkEnd w:id="0"/>
      <w:bookmarkEnd w:id="40"/>
    </w:p>
    <w:sectPr w:rsidR="00644D5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1BBE9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nsid w:val="0000A991"/>
    <w:multiLevelType w:val="multilevel"/>
    <w:tmpl w:val="72C4542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
  <w:rsids>
    <w:rsidRoot w:val="00644D5A"/>
    <w:rsid w:val="00644D5A"/>
    <w:rsid w:val="006A1C0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2697</Words>
  <Characters>15375</Characters>
  <Application>Microsoft Office Word</Application>
  <DocSecurity>0</DocSecurity>
  <Lines>128</Lines>
  <Paragraphs>36</Paragraphs>
  <ScaleCrop>false</ScaleCrop>
  <Company/>
  <LinksUpToDate>false</LinksUpToDate>
  <CharactersWithSpaces>18036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User</cp:lastModifiedBy>
  <cp:revision>2</cp:revision>
  <dcterms:created xsi:type="dcterms:W3CDTF">2026-07-02T05:16:00Z</dcterms:created>
  <dcterms:modified xsi:type="dcterms:W3CDTF">2026-07-02T05:19:00Z</dcterms:modified>
</cp:coreProperties>
</file>